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26D" w:rsidRDefault="003F526D" w:rsidP="003F526D">
      <w:pPr>
        <w:spacing w:line="480" w:lineRule="auto"/>
        <w:jc w:val="center"/>
        <w:rPr>
          <w:rFonts w:ascii="Times New Roman" w:hAnsi="Times New Roman" w:cs="Times New Roman"/>
          <w:sz w:val="24"/>
          <w:szCs w:val="24"/>
        </w:rPr>
      </w:pPr>
    </w:p>
    <w:p w:rsidR="003F526D" w:rsidRDefault="003F526D" w:rsidP="003F526D">
      <w:pPr>
        <w:spacing w:line="480" w:lineRule="auto"/>
        <w:jc w:val="center"/>
        <w:rPr>
          <w:rFonts w:ascii="Times New Roman" w:hAnsi="Times New Roman" w:cs="Times New Roman"/>
          <w:sz w:val="24"/>
          <w:szCs w:val="24"/>
        </w:rPr>
      </w:pPr>
    </w:p>
    <w:p w:rsidR="003F526D" w:rsidRDefault="003F526D" w:rsidP="003F526D">
      <w:pPr>
        <w:spacing w:line="480" w:lineRule="auto"/>
        <w:jc w:val="center"/>
        <w:rPr>
          <w:rFonts w:ascii="Times New Roman" w:hAnsi="Times New Roman" w:cs="Times New Roman"/>
          <w:sz w:val="24"/>
          <w:szCs w:val="24"/>
        </w:rPr>
      </w:pPr>
    </w:p>
    <w:p w:rsidR="003F526D" w:rsidRDefault="003F526D" w:rsidP="003F526D">
      <w:pPr>
        <w:spacing w:line="480" w:lineRule="auto"/>
        <w:jc w:val="center"/>
        <w:rPr>
          <w:rFonts w:ascii="Times New Roman" w:hAnsi="Times New Roman" w:cs="Times New Roman"/>
          <w:sz w:val="24"/>
          <w:szCs w:val="24"/>
        </w:rPr>
      </w:pPr>
    </w:p>
    <w:p w:rsidR="003F526D" w:rsidRDefault="003F526D" w:rsidP="003F526D">
      <w:pPr>
        <w:spacing w:line="480" w:lineRule="auto"/>
        <w:jc w:val="center"/>
        <w:rPr>
          <w:rFonts w:ascii="Times New Roman" w:hAnsi="Times New Roman" w:cs="Times New Roman"/>
          <w:sz w:val="24"/>
          <w:szCs w:val="24"/>
        </w:rPr>
      </w:pPr>
    </w:p>
    <w:p w:rsidR="003F526D" w:rsidRDefault="003F526D" w:rsidP="003F526D">
      <w:pPr>
        <w:spacing w:line="480" w:lineRule="auto"/>
        <w:jc w:val="center"/>
        <w:rPr>
          <w:rFonts w:ascii="Times New Roman" w:hAnsi="Times New Roman" w:cs="Times New Roman"/>
          <w:sz w:val="24"/>
          <w:szCs w:val="24"/>
        </w:rPr>
      </w:pPr>
    </w:p>
    <w:p w:rsidR="003F526D" w:rsidRDefault="003F526D" w:rsidP="003F526D">
      <w:pPr>
        <w:spacing w:line="480" w:lineRule="auto"/>
        <w:jc w:val="center"/>
        <w:rPr>
          <w:rFonts w:ascii="Times New Roman" w:hAnsi="Times New Roman" w:cs="Times New Roman"/>
          <w:sz w:val="24"/>
          <w:szCs w:val="24"/>
        </w:rPr>
      </w:pPr>
    </w:p>
    <w:p w:rsidR="00971FA5" w:rsidRPr="003F526D" w:rsidRDefault="003F526D" w:rsidP="003F526D">
      <w:pPr>
        <w:spacing w:line="480" w:lineRule="auto"/>
        <w:jc w:val="center"/>
        <w:rPr>
          <w:rFonts w:ascii="Times New Roman" w:hAnsi="Times New Roman" w:cs="Times New Roman"/>
          <w:sz w:val="24"/>
          <w:szCs w:val="24"/>
        </w:rPr>
      </w:pPr>
      <w:r w:rsidRPr="003F526D">
        <w:rPr>
          <w:rFonts w:ascii="Times New Roman" w:hAnsi="Times New Roman" w:cs="Times New Roman"/>
          <w:sz w:val="24"/>
          <w:szCs w:val="24"/>
        </w:rPr>
        <w:t>Roadster Corp’s Simple Network Management Protocol (SNMP)</w:t>
      </w:r>
    </w:p>
    <w:p w:rsidR="003F526D" w:rsidRPr="003F526D" w:rsidRDefault="003F526D" w:rsidP="003F526D">
      <w:pPr>
        <w:spacing w:line="480" w:lineRule="auto"/>
        <w:jc w:val="center"/>
        <w:rPr>
          <w:rFonts w:ascii="Times New Roman" w:hAnsi="Times New Roman" w:cs="Times New Roman"/>
          <w:sz w:val="24"/>
          <w:szCs w:val="24"/>
        </w:rPr>
      </w:pPr>
      <w:r w:rsidRPr="003F526D">
        <w:rPr>
          <w:rFonts w:ascii="Times New Roman" w:hAnsi="Times New Roman" w:cs="Times New Roman"/>
          <w:sz w:val="24"/>
          <w:szCs w:val="24"/>
        </w:rPr>
        <w:t>Name</w:t>
      </w:r>
    </w:p>
    <w:p w:rsidR="003F526D" w:rsidRPr="003F526D" w:rsidRDefault="003F526D" w:rsidP="003F526D">
      <w:pPr>
        <w:spacing w:line="480" w:lineRule="auto"/>
        <w:jc w:val="center"/>
        <w:rPr>
          <w:rFonts w:ascii="Times New Roman" w:hAnsi="Times New Roman" w:cs="Times New Roman"/>
          <w:sz w:val="24"/>
          <w:szCs w:val="24"/>
        </w:rPr>
      </w:pPr>
      <w:r w:rsidRPr="003F526D">
        <w:rPr>
          <w:rFonts w:ascii="Times New Roman" w:hAnsi="Times New Roman" w:cs="Times New Roman"/>
          <w:sz w:val="24"/>
          <w:szCs w:val="24"/>
        </w:rPr>
        <w:t>Institution</w:t>
      </w:r>
    </w:p>
    <w:p w:rsidR="003F526D" w:rsidRPr="003F526D" w:rsidRDefault="003F526D" w:rsidP="003F526D">
      <w:pPr>
        <w:spacing w:line="480" w:lineRule="auto"/>
        <w:jc w:val="center"/>
        <w:rPr>
          <w:rFonts w:ascii="Times New Roman" w:hAnsi="Times New Roman" w:cs="Times New Roman"/>
          <w:sz w:val="24"/>
          <w:szCs w:val="24"/>
        </w:rPr>
      </w:pPr>
      <w:r w:rsidRPr="003F526D">
        <w:rPr>
          <w:rFonts w:ascii="Times New Roman" w:hAnsi="Times New Roman" w:cs="Times New Roman"/>
          <w:sz w:val="24"/>
          <w:szCs w:val="24"/>
        </w:rPr>
        <w:t>Date</w:t>
      </w:r>
    </w:p>
    <w:p w:rsidR="003F526D" w:rsidRDefault="003F526D" w:rsidP="003F526D">
      <w:pPr>
        <w:spacing w:line="480" w:lineRule="auto"/>
        <w:jc w:val="center"/>
        <w:rPr>
          <w:rFonts w:ascii="Times New Roman" w:hAnsi="Times New Roman" w:cs="Times New Roman"/>
          <w:sz w:val="24"/>
          <w:szCs w:val="24"/>
        </w:rPr>
      </w:pPr>
    </w:p>
    <w:p w:rsidR="003F526D" w:rsidRDefault="003F526D" w:rsidP="003F526D">
      <w:pPr>
        <w:spacing w:line="480" w:lineRule="auto"/>
        <w:jc w:val="center"/>
        <w:rPr>
          <w:rFonts w:ascii="Times New Roman" w:hAnsi="Times New Roman" w:cs="Times New Roman"/>
          <w:sz w:val="24"/>
          <w:szCs w:val="24"/>
        </w:rPr>
      </w:pPr>
    </w:p>
    <w:p w:rsidR="003F526D" w:rsidRDefault="003F526D" w:rsidP="003F526D">
      <w:pPr>
        <w:spacing w:line="480" w:lineRule="auto"/>
        <w:jc w:val="center"/>
        <w:rPr>
          <w:rFonts w:ascii="Times New Roman" w:hAnsi="Times New Roman" w:cs="Times New Roman"/>
          <w:sz w:val="24"/>
          <w:szCs w:val="24"/>
        </w:rPr>
      </w:pPr>
    </w:p>
    <w:p w:rsidR="003F526D" w:rsidRDefault="003F526D" w:rsidP="003F526D">
      <w:pPr>
        <w:spacing w:line="480" w:lineRule="auto"/>
        <w:jc w:val="center"/>
        <w:rPr>
          <w:rFonts w:ascii="Times New Roman" w:hAnsi="Times New Roman" w:cs="Times New Roman"/>
          <w:sz w:val="24"/>
          <w:szCs w:val="24"/>
        </w:rPr>
      </w:pPr>
    </w:p>
    <w:p w:rsidR="003F526D" w:rsidRDefault="003F526D" w:rsidP="003F526D">
      <w:pPr>
        <w:spacing w:line="480" w:lineRule="auto"/>
        <w:jc w:val="center"/>
        <w:rPr>
          <w:rFonts w:ascii="Times New Roman" w:hAnsi="Times New Roman" w:cs="Times New Roman"/>
          <w:sz w:val="24"/>
          <w:szCs w:val="24"/>
        </w:rPr>
      </w:pPr>
    </w:p>
    <w:p w:rsidR="003F526D" w:rsidRDefault="003F526D" w:rsidP="003F526D">
      <w:pPr>
        <w:spacing w:line="480" w:lineRule="auto"/>
        <w:jc w:val="center"/>
        <w:rPr>
          <w:rFonts w:ascii="Times New Roman" w:hAnsi="Times New Roman" w:cs="Times New Roman"/>
          <w:sz w:val="24"/>
          <w:szCs w:val="24"/>
        </w:rPr>
      </w:pPr>
    </w:p>
    <w:p w:rsidR="00A7233A" w:rsidRDefault="00A7233A" w:rsidP="003F526D">
      <w:pPr>
        <w:spacing w:line="480" w:lineRule="auto"/>
        <w:jc w:val="center"/>
        <w:rPr>
          <w:rFonts w:ascii="Times New Roman" w:hAnsi="Times New Roman" w:cs="Times New Roman"/>
          <w:sz w:val="24"/>
          <w:szCs w:val="24"/>
        </w:rPr>
      </w:pPr>
      <w:r w:rsidRPr="0058187E">
        <w:rPr>
          <w:rFonts w:ascii="Times New Roman" w:hAnsi="Times New Roman" w:cs="Times New Roman"/>
          <w:sz w:val="24"/>
          <w:szCs w:val="24"/>
        </w:rPr>
        <w:lastRenderedPageBreak/>
        <w:t>ABSTRACT</w:t>
      </w:r>
    </w:p>
    <w:p w:rsidR="00B948D6" w:rsidRPr="00B948D6" w:rsidRDefault="00B948D6" w:rsidP="00B948D6">
      <w:pPr>
        <w:spacing w:line="480" w:lineRule="auto"/>
        <w:rPr>
          <w:rFonts w:ascii="Times New Roman" w:hAnsi="Times New Roman" w:cs="Times New Roman"/>
          <w:sz w:val="24"/>
          <w:szCs w:val="24"/>
        </w:rPr>
      </w:pPr>
      <w:r w:rsidRPr="00B948D6">
        <w:rPr>
          <w:rFonts w:ascii="Times New Roman" w:hAnsi="Times New Roman" w:cs="Times New Roman"/>
          <w:sz w:val="24"/>
          <w:szCs w:val="24"/>
        </w:rPr>
        <w:t>Roadster Corp’s new MIS Network incorporates reliable management protocol to harness the control and monitoring capability. The SNMP is a robust standard that gears to harness the level of intercommunication among the devices inherent in the system. Therefore, an extended design document incorporates three frameworks of SNMP to achieve the fiduciary obligation.</w:t>
      </w:r>
    </w:p>
    <w:p w:rsidR="00850194" w:rsidRDefault="00B948D6" w:rsidP="00B948D6">
      <w:pPr>
        <w:spacing w:line="480" w:lineRule="auto"/>
        <w:ind w:firstLine="720"/>
        <w:rPr>
          <w:rFonts w:ascii="Times New Roman" w:hAnsi="Times New Roman" w:cs="Times New Roman"/>
          <w:sz w:val="24"/>
          <w:szCs w:val="24"/>
        </w:rPr>
      </w:pPr>
      <w:r w:rsidRPr="00B948D6">
        <w:rPr>
          <w:rFonts w:ascii="Times New Roman" w:hAnsi="Times New Roman" w:cs="Times New Roman"/>
          <w:sz w:val="24"/>
          <w:szCs w:val="24"/>
        </w:rPr>
        <w:t>The report reveals the role of SNMP agent to include running the server-program (SNMP Manager) because it keeps the performance information in a database. On the other hand, the SNMP Trap is a profound operation that harnesses the use of network resources because it disperses an alert to the manager about the status of the network. Roadster Corp utilizes the CISCO’s Version 3 to harness the security of the extended MIS Network because the latter incorporates an authentication and encryption model.</w:t>
      </w:r>
    </w:p>
    <w:p w:rsidR="00850194" w:rsidRDefault="00850194" w:rsidP="003F526D">
      <w:pPr>
        <w:spacing w:line="480" w:lineRule="auto"/>
        <w:jc w:val="center"/>
        <w:rPr>
          <w:rFonts w:ascii="Times New Roman" w:hAnsi="Times New Roman" w:cs="Times New Roman"/>
          <w:sz w:val="24"/>
          <w:szCs w:val="24"/>
        </w:rPr>
      </w:pPr>
    </w:p>
    <w:p w:rsidR="00850194" w:rsidRDefault="00850194" w:rsidP="003F526D">
      <w:pPr>
        <w:spacing w:line="480" w:lineRule="auto"/>
        <w:jc w:val="center"/>
        <w:rPr>
          <w:rFonts w:ascii="Times New Roman" w:hAnsi="Times New Roman" w:cs="Times New Roman"/>
          <w:sz w:val="24"/>
          <w:szCs w:val="24"/>
        </w:rPr>
      </w:pPr>
    </w:p>
    <w:p w:rsidR="00850194" w:rsidRDefault="00850194" w:rsidP="003F526D">
      <w:pPr>
        <w:spacing w:line="480" w:lineRule="auto"/>
        <w:jc w:val="center"/>
        <w:rPr>
          <w:rFonts w:ascii="Times New Roman" w:hAnsi="Times New Roman" w:cs="Times New Roman"/>
          <w:sz w:val="24"/>
          <w:szCs w:val="24"/>
        </w:rPr>
      </w:pPr>
    </w:p>
    <w:p w:rsidR="00850194" w:rsidRDefault="00850194" w:rsidP="003F526D">
      <w:pPr>
        <w:spacing w:line="480" w:lineRule="auto"/>
        <w:jc w:val="center"/>
        <w:rPr>
          <w:rFonts w:ascii="Times New Roman" w:hAnsi="Times New Roman" w:cs="Times New Roman"/>
          <w:sz w:val="24"/>
          <w:szCs w:val="24"/>
        </w:rPr>
      </w:pPr>
    </w:p>
    <w:p w:rsidR="00850194" w:rsidRDefault="00850194" w:rsidP="003F526D">
      <w:pPr>
        <w:spacing w:line="480" w:lineRule="auto"/>
        <w:jc w:val="center"/>
        <w:rPr>
          <w:rFonts w:ascii="Times New Roman" w:hAnsi="Times New Roman" w:cs="Times New Roman"/>
          <w:sz w:val="24"/>
          <w:szCs w:val="24"/>
        </w:rPr>
      </w:pPr>
    </w:p>
    <w:p w:rsidR="00850194" w:rsidRDefault="00850194" w:rsidP="003F526D">
      <w:pPr>
        <w:spacing w:line="480" w:lineRule="auto"/>
        <w:jc w:val="center"/>
        <w:rPr>
          <w:rFonts w:ascii="Times New Roman" w:hAnsi="Times New Roman" w:cs="Times New Roman"/>
          <w:sz w:val="24"/>
          <w:szCs w:val="24"/>
        </w:rPr>
      </w:pPr>
    </w:p>
    <w:p w:rsidR="00850194" w:rsidRDefault="00850194" w:rsidP="003F526D">
      <w:pPr>
        <w:spacing w:line="480" w:lineRule="auto"/>
        <w:jc w:val="center"/>
        <w:rPr>
          <w:rFonts w:ascii="Times New Roman" w:hAnsi="Times New Roman" w:cs="Times New Roman"/>
          <w:sz w:val="24"/>
          <w:szCs w:val="24"/>
        </w:rPr>
      </w:pPr>
    </w:p>
    <w:p w:rsidR="00B948D6" w:rsidRDefault="00B948D6" w:rsidP="003F526D">
      <w:pPr>
        <w:spacing w:line="480" w:lineRule="auto"/>
        <w:jc w:val="center"/>
        <w:rPr>
          <w:rFonts w:ascii="Times New Roman" w:hAnsi="Times New Roman" w:cs="Times New Roman"/>
          <w:sz w:val="24"/>
          <w:szCs w:val="24"/>
        </w:rPr>
      </w:pPr>
    </w:p>
    <w:p w:rsidR="003F526D" w:rsidRPr="003F526D" w:rsidRDefault="003F526D" w:rsidP="003F526D">
      <w:pPr>
        <w:spacing w:line="480" w:lineRule="auto"/>
        <w:jc w:val="center"/>
        <w:rPr>
          <w:rFonts w:ascii="Times New Roman" w:hAnsi="Times New Roman" w:cs="Times New Roman"/>
          <w:sz w:val="24"/>
          <w:szCs w:val="24"/>
        </w:rPr>
      </w:pPr>
      <w:r w:rsidRPr="003F526D">
        <w:rPr>
          <w:rFonts w:ascii="Times New Roman" w:hAnsi="Times New Roman" w:cs="Times New Roman"/>
          <w:sz w:val="24"/>
          <w:szCs w:val="24"/>
        </w:rPr>
        <w:lastRenderedPageBreak/>
        <w:t>Simple Network Management Protocol (SNMP)</w:t>
      </w:r>
    </w:p>
    <w:p w:rsidR="003345BB" w:rsidRPr="003345BB" w:rsidRDefault="00D617DB" w:rsidP="003345BB">
      <w:pPr>
        <w:spacing w:line="480" w:lineRule="auto"/>
        <w:rPr>
          <w:rFonts w:ascii="Times New Roman" w:hAnsi="Times New Roman" w:cs="Times New Roman"/>
          <w:sz w:val="24"/>
          <w:szCs w:val="24"/>
        </w:rPr>
      </w:pPr>
      <w:r>
        <w:rPr>
          <w:rFonts w:ascii="Times New Roman" w:hAnsi="Times New Roman" w:cs="Times New Roman"/>
          <w:sz w:val="24"/>
          <w:szCs w:val="24"/>
        </w:rPr>
        <w:tab/>
      </w:r>
      <w:r w:rsidR="003345BB" w:rsidRPr="003345BB">
        <w:rPr>
          <w:rFonts w:ascii="Times New Roman" w:hAnsi="Times New Roman" w:cs="Times New Roman"/>
          <w:sz w:val="24"/>
          <w:szCs w:val="24"/>
        </w:rPr>
        <w:t>Contemporary Network Administrators hinge on the existing protocols to support intercommunication among the connected nodes in addition to harness the control and monitoring activities (</w:t>
      </w:r>
      <w:proofErr w:type="spellStart"/>
      <w:r w:rsidR="003345BB" w:rsidRPr="003345BB">
        <w:rPr>
          <w:rFonts w:ascii="Times New Roman" w:hAnsi="Times New Roman" w:cs="Times New Roman"/>
          <w:sz w:val="24"/>
          <w:szCs w:val="24"/>
        </w:rPr>
        <w:t>Sathyan</w:t>
      </w:r>
      <w:proofErr w:type="spellEnd"/>
      <w:r w:rsidR="003345BB" w:rsidRPr="003345BB">
        <w:rPr>
          <w:rFonts w:ascii="Times New Roman" w:hAnsi="Times New Roman" w:cs="Times New Roman"/>
          <w:sz w:val="24"/>
          <w:szCs w:val="24"/>
        </w:rPr>
        <w:t xml:space="preserve">, 2016). The SNMP is a reliable set of standard designed to include an application layer of TCP/IP (ibid). The elements of SNMP that strive to address the three pertinent requirements of Roadster network requirement include the SNMP agents, traps, security, and MIB objects. </w:t>
      </w:r>
    </w:p>
    <w:p w:rsidR="003345BB" w:rsidRPr="00B948D6" w:rsidRDefault="003345BB" w:rsidP="003345BB">
      <w:pPr>
        <w:spacing w:line="480" w:lineRule="auto"/>
        <w:rPr>
          <w:rFonts w:ascii="Times New Roman" w:hAnsi="Times New Roman" w:cs="Times New Roman"/>
          <w:b/>
          <w:sz w:val="24"/>
          <w:szCs w:val="24"/>
        </w:rPr>
      </w:pPr>
      <w:r w:rsidRPr="00B948D6">
        <w:rPr>
          <w:rFonts w:ascii="Times New Roman" w:hAnsi="Times New Roman" w:cs="Times New Roman"/>
          <w:b/>
          <w:sz w:val="24"/>
          <w:szCs w:val="24"/>
        </w:rPr>
        <w:t xml:space="preserve">SNMP Agents </w:t>
      </w:r>
    </w:p>
    <w:p w:rsidR="003345BB" w:rsidRPr="003345BB" w:rsidRDefault="003345BB" w:rsidP="00B948D6">
      <w:pPr>
        <w:spacing w:line="480" w:lineRule="auto"/>
        <w:ind w:firstLine="720"/>
        <w:rPr>
          <w:rFonts w:ascii="Times New Roman" w:hAnsi="Times New Roman" w:cs="Times New Roman"/>
          <w:sz w:val="24"/>
          <w:szCs w:val="24"/>
        </w:rPr>
      </w:pPr>
      <w:r w:rsidRPr="003345BB">
        <w:rPr>
          <w:rFonts w:ascii="Times New Roman" w:hAnsi="Times New Roman" w:cs="Times New Roman"/>
          <w:sz w:val="24"/>
          <w:szCs w:val="24"/>
        </w:rPr>
        <w:t>The SNMP utilizes the manager-agent relationship to achieve optimal control and monitoring of the devices at the application level. Rouse (2018), considers the SNMP manager as the host that controls and monitors the sets of existing agents. Conversely, the SNMP agent represents the routers and other nodes, which serve as the managed stations (Ibid).  The agent runs the SNMP server program because it keeps the performance information in a database (</w:t>
      </w:r>
      <w:proofErr w:type="spellStart"/>
      <w:r w:rsidRPr="003345BB">
        <w:rPr>
          <w:rFonts w:ascii="Times New Roman" w:hAnsi="Times New Roman" w:cs="Times New Roman"/>
          <w:sz w:val="24"/>
          <w:szCs w:val="24"/>
        </w:rPr>
        <w:t>Sathyan</w:t>
      </w:r>
      <w:proofErr w:type="spellEnd"/>
      <w:r w:rsidRPr="003345BB">
        <w:rPr>
          <w:rFonts w:ascii="Times New Roman" w:hAnsi="Times New Roman" w:cs="Times New Roman"/>
          <w:sz w:val="24"/>
          <w:szCs w:val="24"/>
        </w:rPr>
        <w:t>, 2016). Therefore, the cadres of SNMP agents facilitate the manager to access the value in the database that bolsters the efficiency of the network management process.</w:t>
      </w:r>
    </w:p>
    <w:p w:rsidR="003345BB" w:rsidRPr="003345BB" w:rsidRDefault="003345BB" w:rsidP="00B948D6">
      <w:pPr>
        <w:spacing w:line="480" w:lineRule="auto"/>
        <w:ind w:firstLine="720"/>
        <w:rPr>
          <w:rFonts w:ascii="Times New Roman" w:hAnsi="Times New Roman" w:cs="Times New Roman"/>
          <w:sz w:val="24"/>
          <w:szCs w:val="24"/>
        </w:rPr>
      </w:pPr>
      <w:r w:rsidRPr="003345BB">
        <w:rPr>
          <w:rFonts w:ascii="Times New Roman" w:hAnsi="Times New Roman" w:cs="Times New Roman"/>
          <w:sz w:val="24"/>
          <w:szCs w:val="24"/>
        </w:rPr>
        <w:t xml:space="preserve">Further, the Roadster Corp configures the manager-agent relationship using CISCO’s Network Management Command Reference to achieve adequate outcomes. Specifically, the CISCO command reference outlines multiple procedures to modify access-control for an SNMP community and disabling the agent. First, the ability to modify access-control in a manager-agent relationship hinges on the community strings that serve as the password and regulate access to the agent on the device. The CISCO command proposes the provision of an access list of IP addresses of the SNMP managers permitted to gain access to the agent. The ability to modify </w:t>
      </w:r>
      <w:r w:rsidRPr="003345BB">
        <w:rPr>
          <w:rFonts w:ascii="Times New Roman" w:hAnsi="Times New Roman" w:cs="Times New Roman"/>
          <w:sz w:val="24"/>
          <w:szCs w:val="24"/>
        </w:rPr>
        <w:lastRenderedPageBreak/>
        <w:t xml:space="preserve">access to the SNMP agents by the managing servers is an essential intervention that addresses the detrimental series of network intrusion and breaches for the Roadster Management Information System (MIS). </w:t>
      </w:r>
    </w:p>
    <w:p w:rsidR="000948DA" w:rsidRDefault="003345BB" w:rsidP="00B948D6">
      <w:pPr>
        <w:spacing w:line="480" w:lineRule="auto"/>
        <w:ind w:firstLine="720"/>
        <w:rPr>
          <w:rFonts w:ascii="Times New Roman" w:hAnsi="Times New Roman" w:cs="Times New Roman"/>
          <w:sz w:val="24"/>
          <w:szCs w:val="24"/>
        </w:rPr>
      </w:pPr>
      <w:r w:rsidRPr="003345BB">
        <w:rPr>
          <w:rFonts w:ascii="Times New Roman" w:hAnsi="Times New Roman" w:cs="Times New Roman"/>
          <w:sz w:val="24"/>
          <w:szCs w:val="24"/>
        </w:rPr>
        <w:t xml:space="preserve">Secondly, adequate management of the extended Roadster’s MIS Network hinges on flexibility in adding or disabling corrupted SNMP Agent. The CISCO Command Reference provides four steps that facilitate a Network Administrator to disable any version of an SNMP agent in the network. The first step is to enable the privileged EXEC mode and enter the designated password string. Next, configuring the terminal using the global configuration mode, this </w:t>
      </w:r>
      <w:proofErr w:type="gramStart"/>
      <w:r w:rsidRPr="003345BB">
        <w:rPr>
          <w:rFonts w:ascii="Times New Roman" w:hAnsi="Times New Roman" w:cs="Times New Roman"/>
          <w:sz w:val="24"/>
          <w:szCs w:val="24"/>
        </w:rPr>
        <w:t>is followed</w:t>
      </w:r>
      <w:proofErr w:type="gramEnd"/>
      <w:r w:rsidRPr="003345BB">
        <w:rPr>
          <w:rFonts w:ascii="Times New Roman" w:hAnsi="Times New Roman" w:cs="Times New Roman"/>
          <w:sz w:val="24"/>
          <w:szCs w:val="24"/>
        </w:rPr>
        <w:t xml:space="preserve"> by disabling the SNMP agent operation. The last step relates to the ‘#END’ command that aims to exit the global configuration mode. Importantly, the ability to configure and disable any version of SNMP agent addresses the potential of system collapse because of the increased number of MIS Network users. Specifically, CISCO’s Command References influences the ability to increase the system’s flexibility, interoperability, and scalability.</w:t>
      </w:r>
    </w:p>
    <w:p w:rsidR="009C7C79" w:rsidRDefault="009C7C79" w:rsidP="00622C36">
      <w:pPr>
        <w:spacing w:line="480" w:lineRule="auto"/>
        <w:rPr>
          <w:rFonts w:ascii="Times New Roman" w:hAnsi="Times New Roman" w:cs="Times New Roman"/>
          <w:b/>
          <w:sz w:val="24"/>
          <w:szCs w:val="24"/>
        </w:rPr>
      </w:pPr>
      <w:r>
        <w:rPr>
          <w:rFonts w:ascii="Times New Roman" w:hAnsi="Times New Roman" w:cs="Times New Roman"/>
          <w:b/>
          <w:sz w:val="24"/>
          <w:szCs w:val="24"/>
        </w:rPr>
        <w:t>SNMP Traps</w:t>
      </w:r>
    </w:p>
    <w:p w:rsidR="003345BB" w:rsidRPr="003345BB" w:rsidRDefault="00B065E7" w:rsidP="003345BB">
      <w:pPr>
        <w:spacing w:line="480" w:lineRule="auto"/>
        <w:rPr>
          <w:rFonts w:ascii="Times New Roman" w:hAnsi="Times New Roman" w:cs="Times New Roman"/>
          <w:sz w:val="24"/>
          <w:szCs w:val="24"/>
        </w:rPr>
      </w:pPr>
      <w:r>
        <w:rPr>
          <w:rFonts w:ascii="Times New Roman" w:hAnsi="Times New Roman" w:cs="Times New Roman"/>
          <w:sz w:val="24"/>
          <w:szCs w:val="24"/>
        </w:rPr>
        <w:tab/>
      </w:r>
      <w:r w:rsidR="003345BB" w:rsidRPr="003345BB">
        <w:rPr>
          <w:rFonts w:ascii="Times New Roman" w:hAnsi="Times New Roman" w:cs="Times New Roman"/>
          <w:sz w:val="24"/>
          <w:szCs w:val="24"/>
        </w:rPr>
        <w:t xml:space="preserve">The SNMP application performs three critical operations that include </w:t>
      </w:r>
      <w:r w:rsidR="003345BB" w:rsidRPr="00C423EC">
        <w:rPr>
          <w:rFonts w:ascii="Times New Roman" w:hAnsi="Times New Roman" w:cs="Times New Roman"/>
          <w:i/>
          <w:sz w:val="24"/>
          <w:szCs w:val="24"/>
        </w:rPr>
        <w:t xml:space="preserve">SNMP Get, SNMP Set, </w:t>
      </w:r>
      <w:r w:rsidR="003345BB" w:rsidRPr="00C423EC">
        <w:rPr>
          <w:rFonts w:ascii="Times New Roman" w:hAnsi="Times New Roman" w:cs="Times New Roman"/>
          <w:sz w:val="24"/>
          <w:szCs w:val="24"/>
        </w:rPr>
        <w:t>and</w:t>
      </w:r>
      <w:r w:rsidR="003345BB" w:rsidRPr="00C423EC">
        <w:rPr>
          <w:rFonts w:ascii="Times New Roman" w:hAnsi="Times New Roman" w:cs="Times New Roman"/>
          <w:i/>
          <w:sz w:val="24"/>
          <w:szCs w:val="24"/>
        </w:rPr>
        <w:t xml:space="preserve"> SNMP Notification</w:t>
      </w:r>
      <w:r w:rsidR="003345BB" w:rsidRPr="003345BB">
        <w:rPr>
          <w:rFonts w:ascii="Times New Roman" w:hAnsi="Times New Roman" w:cs="Times New Roman"/>
          <w:sz w:val="24"/>
          <w:szCs w:val="24"/>
        </w:rPr>
        <w:t xml:space="preserve">. The </w:t>
      </w:r>
      <w:r w:rsidR="003345BB" w:rsidRPr="00C423EC">
        <w:rPr>
          <w:rFonts w:ascii="Times New Roman" w:hAnsi="Times New Roman" w:cs="Times New Roman"/>
          <w:i/>
          <w:sz w:val="24"/>
          <w:szCs w:val="24"/>
        </w:rPr>
        <w:t>SNMP Notification</w:t>
      </w:r>
      <w:r w:rsidR="003345BB" w:rsidRPr="003345BB">
        <w:rPr>
          <w:rFonts w:ascii="Times New Roman" w:hAnsi="Times New Roman" w:cs="Times New Roman"/>
          <w:sz w:val="24"/>
          <w:szCs w:val="24"/>
        </w:rPr>
        <w:t xml:space="preserve"> is an essential feature that facilitates the network system to generate unsolicited notification from an SNMP agent (Cisco System </w:t>
      </w:r>
      <w:proofErr w:type="spellStart"/>
      <w:r w:rsidR="003345BB" w:rsidRPr="003345BB">
        <w:rPr>
          <w:rFonts w:ascii="Times New Roman" w:hAnsi="Times New Roman" w:cs="Times New Roman"/>
          <w:sz w:val="24"/>
          <w:szCs w:val="24"/>
        </w:rPr>
        <w:t>Inc</w:t>
      </w:r>
      <w:proofErr w:type="spellEnd"/>
      <w:r w:rsidR="003345BB" w:rsidRPr="003345BB">
        <w:rPr>
          <w:rFonts w:ascii="Times New Roman" w:hAnsi="Times New Roman" w:cs="Times New Roman"/>
          <w:sz w:val="24"/>
          <w:szCs w:val="24"/>
        </w:rPr>
        <w:t xml:space="preserve">, 2017). The </w:t>
      </w:r>
      <w:r w:rsidR="003345BB" w:rsidRPr="00C423EC">
        <w:rPr>
          <w:rFonts w:ascii="Times New Roman" w:hAnsi="Times New Roman" w:cs="Times New Roman"/>
          <w:i/>
          <w:sz w:val="24"/>
          <w:szCs w:val="24"/>
        </w:rPr>
        <w:t>SNMP Notification</w:t>
      </w:r>
      <w:r w:rsidR="003345BB" w:rsidRPr="003345BB">
        <w:rPr>
          <w:rFonts w:ascii="Times New Roman" w:hAnsi="Times New Roman" w:cs="Times New Roman"/>
          <w:sz w:val="24"/>
          <w:szCs w:val="24"/>
        </w:rPr>
        <w:t xml:space="preserve"> generates </w:t>
      </w:r>
      <w:r w:rsidR="003345BB" w:rsidRPr="00C423EC">
        <w:rPr>
          <w:rFonts w:ascii="Times New Roman" w:hAnsi="Times New Roman" w:cs="Times New Roman"/>
          <w:i/>
          <w:sz w:val="24"/>
          <w:szCs w:val="24"/>
        </w:rPr>
        <w:t>traps</w:t>
      </w:r>
      <w:r w:rsidR="003345BB" w:rsidRPr="003345BB">
        <w:rPr>
          <w:rFonts w:ascii="Times New Roman" w:hAnsi="Times New Roman" w:cs="Times New Roman"/>
          <w:sz w:val="24"/>
          <w:szCs w:val="24"/>
        </w:rPr>
        <w:t>, which are asynchronous messages to alert the manager about the condition on the network (ibid). The notifications also take the form of</w:t>
      </w:r>
      <w:r w:rsidR="00C423EC">
        <w:rPr>
          <w:rFonts w:ascii="Times New Roman" w:hAnsi="Times New Roman" w:cs="Times New Roman"/>
          <w:sz w:val="24"/>
          <w:szCs w:val="24"/>
        </w:rPr>
        <w:t xml:space="preserve"> </w:t>
      </w:r>
      <w:r w:rsidR="00C423EC" w:rsidRPr="00C423EC">
        <w:rPr>
          <w:rFonts w:ascii="Times New Roman" w:hAnsi="Times New Roman" w:cs="Times New Roman"/>
          <w:i/>
          <w:sz w:val="24"/>
          <w:szCs w:val="24"/>
        </w:rPr>
        <w:t>SNMP I</w:t>
      </w:r>
      <w:r w:rsidR="003345BB" w:rsidRPr="00C423EC">
        <w:rPr>
          <w:rFonts w:ascii="Times New Roman" w:hAnsi="Times New Roman" w:cs="Times New Roman"/>
          <w:i/>
          <w:sz w:val="24"/>
          <w:szCs w:val="24"/>
        </w:rPr>
        <w:t xml:space="preserve">nform </w:t>
      </w:r>
      <w:r w:rsidR="003345BB" w:rsidRPr="003345BB">
        <w:rPr>
          <w:rFonts w:ascii="Times New Roman" w:hAnsi="Times New Roman" w:cs="Times New Roman"/>
          <w:sz w:val="24"/>
          <w:szCs w:val="24"/>
        </w:rPr>
        <w:t>that aims to request for confirmation of re</w:t>
      </w:r>
      <w:bookmarkStart w:id="0" w:name="_GoBack"/>
      <w:bookmarkEnd w:id="0"/>
      <w:r w:rsidR="003345BB" w:rsidRPr="003345BB">
        <w:rPr>
          <w:rFonts w:ascii="Times New Roman" w:hAnsi="Times New Roman" w:cs="Times New Roman"/>
          <w:sz w:val="24"/>
          <w:szCs w:val="24"/>
        </w:rPr>
        <w:t xml:space="preserve">ceipt from the SNMP manager (ibid). However, </w:t>
      </w:r>
      <w:r w:rsidR="003345BB" w:rsidRPr="002D77EB">
        <w:rPr>
          <w:rFonts w:ascii="Times New Roman" w:hAnsi="Times New Roman" w:cs="Times New Roman"/>
          <w:i/>
          <w:sz w:val="24"/>
          <w:szCs w:val="24"/>
        </w:rPr>
        <w:t>traps</w:t>
      </w:r>
      <w:r w:rsidR="003345BB" w:rsidRPr="003345BB">
        <w:rPr>
          <w:rFonts w:ascii="Times New Roman" w:hAnsi="Times New Roman" w:cs="Times New Roman"/>
          <w:sz w:val="24"/>
          <w:szCs w:val="24"/>
        </w:rPr>
        <w:t xml:space="preserve"> are less reliable because of the failure to accompany the message with an acknowledgment to the manager. </w:t>
      </w:r>
    </w:p>
    <w:p w:rsidR="003345BB" w:rsidRPr="003345BB" w:rsidRDefault="003345BB" w:rsidP="002D77EB">
      <w:pPr>
        <w:spacing w:line="480" w:lineRule="auto"/>
        <w:ind w:firstLine="720"/>
        <w:rPr>
          <w:rFonts w:ascii="Times New Roman" w:hAnsi="Times New Roman" w:cs="Times New Roman"/>
          <w:sz w:val="24"/>
          <w:szCs w:val="24"/>
        </w:rPr>
      </w:pPr>
      <w:r w:rsidRPr="003345BB">
        <w:rPr>
          <w:rFonts w:ascii="Times New Roman" w:hAnsi="Times New Roman" w:cs="Times New Roman"/>
          <w:sz w:val="24"/>
          <w:szCs w:val="24"/>
        </w:rPr>
        <w:lastRenderedPageBreak/>
        <w:t xml:space="preserve">Importantly, the Network Administrator can design appropriate Protocol Data Unit (PDU) to harness the use of SNMP Trap. The </w:t>
      </w:r>
      <w:r w:rsidR="002D77EB" w:rsidRPr="002D77EB">
        <w:rPr>
          <w:rFonts w:ascii="Times New Roman" w:hAnsi="Times New Roman" w:cs="Times New Roman"/>
          <w:i/>
          <w:sz w:val="24"/>
          <w:szCs w:val="24"/>
        </w:rPr>
        <w:t>SNMP</w:t>
      </w:r>
      <w:r w:rsidR="002D77EB">
        <w:rPr>
          <w:rFonts w:ascii="Times New Roman" w:hAnsi="Times New Roman" w:cs="Times New Roman"/>
          <w:sz w:val="24"/>
          <w:szCs w:val="24"/>
        </w:rPr>
        <w:t xml:space="preserve"> </w:t>
      </w:r>
      <w:r w:rsidRPr="002D77EB">
        <w:rPr>
          <w:rFonts w:ascii="Times New Roman" w:hAnsi="Times New Roman" w:cs="Times New Roman"/>
          <w:i/>
          <w:sz w:val="24"/>
          <w:szCs w:val="24"/>
        </w:rPr>
        <w:t>trap</w:t>
      </w:r>
      <w:r w:rsidRPr="003345BB">
        <w:rPr>
          <w:rFonts w:ascii="Times New Roman" w:hAnsi="Times New Roman" w:cs="Times New Roman"/>
          <w:sz w:val="24"/>
          <w:szCs w:val="24"/>
        </w:rPr>
        <w:t xml:space="preserve"> utilizes fewer resources than the SNMP Inform in the router and </w:t>
      </w:r>
      <w:proofErr w:type="gramStart"/>
      <w:r w:rsidRPr="003345BB">
        <w:rPr>
          <w:rFonts w:ascii="Times New Roman" w:hAnsi="Times New Roman" w:cs="Times New Roman"/>
          <w:sz w:val="24"/>
          <w:szCs w:val="24"/>
        </w:rPr>
        <w:t>is discarded</w:t>
      </w:r>
      <w:proofErr w:type="gramEnd"/>
      <w:r w:rsidRPr="003345BB">
        <w:rPr>
          <w:rFonts w:ascii="Times New Roman" w:hAnsi="Times New Roman" w:cs="Times New Roman"/>
          <w:sz w:val="24"/>
          <w:szCs w:val="24"/>
        </w:rPr>
        <w:t xml:space="preserve"> easily after the use. Further, the </w:t>
      </w:r>
      <w:r w:rsidRPr="002D77EB">
        <w:rPr>
          <w:rFonts w:ascii="Times New Roman" w:hAnsi="Times New Roman" w:cs="Times New Roman"/>
          <w:i/>
          <w:sz w:val="24"/>
          <w:szCs w:val="24"/>
        </w:rPr>
        <w:t>SNMP Traps</w:t>
      </w:r>
      <w:r w:rsidRPr="003345BB">
        <w:rPr>
          <w:rFonts w:ascii="Times New Roman" w:hAnsi="Times New Roman" w:cs="Times New Roman"/>
          <w:sz w:val="24"/>
          <w:szCs w:val="24"/>
        </w:rPr>
        <w:t xml:space="preserve"> </w:t>
      </w:r>
      <w:proofErr w:type="gramStart"/>
      <w:r w:rsidRPr="003345BB">
        <w:rPr>
          <w:rFonts w:ascii="Times New Roman" w:hAnsi="Times New Roman" w:cs="Times New Roman"/>
          <w:sz w:val="24"/>
          <w:szCs w:val="24"/>
        </w:rPr>
        <w:t>are sent</w:t>
      </w:r>
      <w:proofErr w:type="gramEnd"/>
      <w:r w:rsidRPr="003345BB">
        <w:rPr>
          <w:rFonts w:ascii="Times New Roman" w:hAnsi="Times New Roman" w:cs="Times New Roman"/>
          <w:sz w:val="24"/>
          <w:szCs w:val="24"/>
        </w:rPr>
        <w:t xml:space="preserve"> once, which bolster its usage in a system because of the ability to release resources. The need to achieve optimal resource utilization influences the decision to favor the use of </w:t>
      </w:r>
      <w:r w:rsidRPr="002D77EB">
        <w:rPr>
          <w:rFonts w:ascii="Times New Roman" w:hAnsi="Times New Roman" w:cs="Times New Roman"/>
          <w:i/>
          <w:sz w:val="24"/>
          <w:szCs w:val="24"/>
        </w:rPr>
        <w:t>SNMP Traps</w:t>
      </w:r>
      <w:r w:rsidRPr="003345BB">
        <w:rPr>
          <w:rFonts w:ascii="Times New Roman" w:hAnsi="Times New Roman" w:cs="Times New Roman"/>
          <w:sz w:val="24"/>
          <w:szCs w:val="24"/>
        </w:rPr>
        <w:t xml:space="preserve"> in Roadster’s MIS Network</w:t>
      </w:r>
      <w:r w:rsidR="002D77EB">
        <w:rPr>
          <w:rFonts w:ascii="Times New Roman" w:hAnsi="Times New Roman" w:cs="Times New Roman"/>
          <w:sz w:val="24"/>
          <w:szCs w:val="24"/>
        </w:rPr>
        <w:t xml:space="preserve">. </w:t>
      </w:r>
      <w:r w:rsidRPr="003345BB">
        <w:rPr>
          <w:rFonts w:ascii="Times New Roman" w:hAnsi="Times New Roman" w:cs="Times New Roman"/>
          <w:sz w:val="24"/>
          <w:szCs w:val="24"/>
        </w:rPr>
        <w:t xml:space="preserve"> </w:t>
      </w:r>
    </w:p>
    <w:p w:rsidR="003345BB" w:rsidRPr="00791C76" w:rsidRDefault="003345BB" w:rsidP="003345BB">
      <w:pPr>
        <w:spacing w:line="480" w:lineRule="auto"/>
        <w:rPr>
          <w:rFonts w:ascii="Times New Roman" w:hAnsi="Times New Roman" w:cs="Times New Roman"/>
          <w:b/>
          <w:sz w:val="24"/>
          <w:szCs w:val="24"/>
        </w:rPr>
      </w:pPr>
      <w:r w:rsidRPr="00791C76">
        <w:rPr>
          <w:rFonts w:ascii="Times New Roman" w:hAnsi="Times New Roman" w:cs="Times New Roman"/>
          <w:b/>
          <w:sz w:val="24"/>
          <w:szCs w:val="24"/>
        </w:rPr>
        <w:t>SNMP Security</w:t>
      </w:r>
    </w:p>
    <w:p w:rsidR="003345BB" w:rsidRPr="003345BB" w:rsidRDefault="003345BB" w:rsidP="00791C76">
      <w:pPr>
        <w:spacing w:line="480" w:lineRule="auto"/>
        <w:ind w:firstLine="720"/>
        <w:rPr>
          <w:rFonts w:ascii="Times New Roman" w:hAnsi="Times New Roman" w:cs="Times New Roman"/>
          <w:sz w:val="24"/>
          <w:szCs w:val="24"/>
        </w:rPr>
      </w:pPr>
      <w:r w:rsidRPr="003345BB">
        <w:rPr>
          <w:rFonts w:ascii="Times New Roman" w:hAnsi="Times New Roman" w:cs="Times New Roman"/>
          <w:sz w:val="24"/>
          <w:szCs w:val="24"/>
        </w:rPr>
        <w:t xml:space="preserve">The CISCO Command Reference influences the SNMP security models inherent in Roadster Corp MIS Network. The extended MIS Network hinges on the Version 3 of SNMP (SNMPV3) because of the interoperable standard protocols that guarantee secure access to the system using authentication and encryption packets (Cisco System </w:t>
      </w:r>
      <w:proofErr w:type="spellStart"/>
      <w:r w:rsidRPr="003345BB">
        <w:rPr>
          <w:rFonts w:ascii="Times New Roman" w:hAnsi="Times New Roman" w:cs="Times New Roman"/>
          <w:sz w:val="24"/>
          <w:szCs w:val="24"/>
        </w:rPr>
        <w:t>Inc</w:t>
      </w:r>
      <w:proofErr w:type="spellEnd"/>
      <w:r w:rsidRPr="003345BB">
        <w:rPr>
          <w:rFonts w:ascii="Times New Roman" w:hAnsi="Times New Roman" w:cs="Times New Roman"/>
          <w:sz w:val="24"/>
          <w:szCs w:val="24"/>
        </w:rPr>
        <w:t xml:space="preserve">, 2017). The SNMPV3 security model has pertinent objectives, which focus on the integrity of the message, authentication, and encryption (ibid). The three security goals are the conventional gold standard that influences the cadres of system design. </w:t>
      </w:r>
    </w:p>
    <w:p w:rsidR="003345BB" w:rsidRPr="003345BB" w:rsidRDefault="003345BB" w:rsidP="00791C76">
      <w:pPr>
        <w:spacing w:line="480" w:lineRule="auto"/>
        <w:ind w:firstLine="720"/>
        <w:rPr>
          <w:rFonts w:ascii="Times New Roman" w:hAnsi="Times New Roman" w:cs="Times New Roman"/>
          <w:sz w:val="24"/>
          <w:szCs w:val="24"/>
        </w:rPr>
      </w:pPr>
      <w:r w:rsidRPr="003345BB">
        <w:rPr>
          <w:rFonts w:ascii="Times New Roman" w:hAnsi="Times New Roman" w:cs="Times New Roman"/>
          <w:sz w:val="24"/>
          <w:szCs w:val="24"/>
        </w:rPr>
        <w:t>Evidently, the benefits of incorporating the three objectives of a CISCO’ SNMPV3 security model are profound in the new and extended MIS Network for the Roadster Corp. The message integrity ensures a message packet is tamper-proof in the transit (</w:t>
      </w:r>
      <w:proofErr w:type="spellStart"/>
      <w:r w:rsidRPr="003345BB">
        <w:rPr>
          <w:rFonts w:ascii="Times New Roman" w:hAnsi="Times New Roman" w:cs="Times New Roman"/>
          <w:sz w:val="24"/>
          <w:szCs w:val="24"/>
        </w:rPr>
        <w:t>Sathyan</w:t>
      </w:r>
      <w:proofErr w:type="spellEnd"/>
      <w:r w:rsidRPr="003345BB">
        <w:rPr>
          <w:rFonts w:ascii="Times New Roman" w:hAnsi="Times New Roman" w:cs="Times New Roman"/>
          <w:sz w:val="24"/>
          <w:szCs w:val="24"/>
        </w:rPr>
        <w:t>, 2016). Authentication strategy ensures the message packet originates from a valid source and the encryption scrambles the message content to prevent an unauthorized source from dec</w:t>
      </w:r>
      <w:r w:rsidR="00791C76">
        <w:rPr>
          <w:rFonts w:ascii="Times New Roman" w:hAnsi="Times New Roman" w:cs="Times New Roman"/>
          <w:sz w:val="24"/>
          <w:szCs w:val="24"/>
        </w:rPr>
        <w:t>oding the packet (Ibid). CISCO</w:t>
      </w:r>
      <w:r w:rsidRPr="003345BB">
        <w:rPr>
          <w:rFonts w:ascii="Times New Roman" w:hAnsi="Times New Roman" w:cs="Times New Roman"/>
          <w:sz w:val="24"/>
          <w:szCs w:val="24"/>
        </w:rPr>
        <w:t xml:space="preserve"> SNMPV3 security model provides a suitable configuration because it enables an agent to communicate with multiple managers</w:t>
      </w:r>
      <w:r w:rsidR="00791C76">
        <w:rPr>
          <w:rFonts w:ascii="Times New Roman" w:hAnsi="Times New Roman" w:cs="Times New Roman"/>
          <w:sz w:val="24"/>
          <w:szCs w:val="24"/>
        </w:rPr>
        <w:t xml:space="preserve">, which </w:t>
      </w:r>
      <w:r w:rsidRPr="003345BB">
        <w:rPr>
          <w:rFonts w:ascii="Times New Roman" w:hAnsi="Times New Roman" w:cs="Times New Roman"/>
          <w:sz w:val="24"/>
          <w:szCs w:val="24"/>
        </w:rPr>
        <w:t>increase</w:t>
      </w:r>
      <w:r w:rsidR="00791C76">
        <w:rPr>
          <w:rFonts w:ascii="Times New Roman" w:hAnsi="Times New Roman" w:cs="Times New Roman"/>
          <w:sz w:val="24"/>
          <w:szCs w:val="24"/>
        </w:rPr>
        <w:t>s</w:t>
      </w:r>
      <w:r w:rsidRPr="003345BB">
        <w:rPr>
          <w:rFonts w:ascii="Times New Roman" w:hAnsi="Times New Roman" w:cs="Times New Roman"/>
          <w:sz w:val="24"/>
          <w:szCs w:val="24"/>
        </w:rPr>
        <w:t xml:space="preserve"> the network interoperability and achieve its security objectives (Cisco System </w:t>
      </w:r>
      <w:proofErr w:type="spellStart"/>
      <w:r w:rsidRPr="003345BB">
        <w:rPr>
          <w:rFonts w:ascii="Times New Roman" w:hAnsi="Times New Roman" w:cs="Times New Roman"/>
          <w:sz w:val="24"/>
          <w:szCs w:val="24"/>
        </w:rPr>
        <w:t>Inc</w:t>
      </w:r>
      <w:proofErr w:type="spellEnd"/>
      <w:r w:rsidRPr="003345BB">
        <w:rPr>
          <w:rFonts w:ascii="Times New Roman" w:hAnsi="Times New Roman" w:cs="Times New Roman"/>
          <w:sz w:val="24"/>
          <w:szCs w:val="24"/>
        </w:rPr>
        <w:t xml:space="preserve">, 2017). Therefore, the new </w:t>
      </w:r>
      <w:r w:rsidRPr="003345BB">
        <w:rPr>
          <w:rFonts w:ascii="Times New Roman" w:hAnsi="Times New Roman" w:cs="Times New Roman"/>
          <w:sz w:val="24"/>
          <w:szCs w:val="24"/>
        </w:rPr>
        <w:lastRenderedPageBreak/>
        <w:t>MIS Network has a configuration capability that addresses the concern for the increasing number of users and arrests the protracted series of system intrusions.</w:t>
      </w:r>
    </w:p>
    <w:p w:rsidR="003345BB" w:rsidRPr="00791C76" w:rsidRDefault="003345BB" w:rsidP="003345BB">
      <w:pPr>
        <w:spacing w:line="480" w:lineRule="auto"/>
        <w:rPr>
          <w:rFonts w:ascii="Times New Roman" w:hAnsi="Times New Roman" w:cs="Times New Roman"/>
          <w:b/>
          <w:sz w:val="24"/>
          <w:szCs w:val="24"/>
        </w:rPr>
      </w:pPr>
      <w:r w:rsidRPr="00791C76">
        <w:rPr>
          <w:rFonts w:ascii="Times New Roman" w:hAnsi="Times New Roman" w:cs="Times New Roman"/>
          <w:b/>
          <w:sz w:val="24"/>
          <w:szCs w:val="24"/>
        </w:rPr>
        <w:t>Management Information Base (MIB) Object</w:t>
      </w:r>
    </w:p>
    <w:p w:rsidR="003345BB" w:rsidRPr="003345BB" w:rsidRDefault="003345BB" w:rsidP="00791C76">
      <w:pPr>
        <w:spacing w:line="480" w:lineRule="auto"/>
        <w:ind w:firstLine="720"/>
        <w:rPr>
          <w:rFonts w:ascii="Times New Roman" w:hAnsi="Times New Roman" w:cs="Times New Roman"/>
          <w:sz w:val="24"/>
          <w:szCs w:val="24"/>
        </w:rPr>
      </w:pPr>
      <w:r w:rsidRPr="003345BB">
        <w:rPr>
          <w:rFonts w:ascii="Times New Roman" w:hAnsi="Times New Roman" w:cs="Times New Roman"/>
          <w:sz w:val="24"/>
          <w:szCs w:val="24"/>
        </w:rPr>
        <w:t xml:space="preserve">The MIB is another critical SNMP framework that influences the manager-agent relationship. MIB refers to the collection of the entire managed objects in the information storage area (Rouse, 2018). An SNMP agent contains several MIB variables, which a manager has to request or modify using the stipulated operations. The agent gathers the requested data from the entire collection of MIB and responds to the manager’s request to get the data. Each MIB has a unique identification number and string used to facilitate the communication between agent and manager. The MIB framework plays a critical role because it hedges against system collapse because of the increased number of users. </w:t>
      </w:r>
    </w:p>
    <w:p w:rsidR="00BA2126" w:rsidRDefault="003345BB" w:rsidP="00791C76">
      <w:pPr>
        <w:spacing w:line="480" w:lineRule="auto"/>
        <w:ind w:firstLine="720"/>
        <w:rPr>
          <w:rFonts w:ascii="Times New Roman" w:hAnsi="Times New Roman" w:cs="Times New Roman"/>
          <w:sz w:val="24"/>
          <w:szCs w:val="24"/>
        </w:rPr>
      </w:pPr>
      <w:r w:rsidRPr="003345BB">
        <w:rPr>
          <w:rFonts w:ascii="Times New Roman" w:hAnsi="Times New Roman" w:cs="Times New Roman"/>
          <w:sz w:val="24"/>
          <w:szCs w:val="24"/>
        </w:rPr>
        <w:t xml:space="preserve">Concisely, the three frameworks of SNMP, which include manager, agent, and MIB plays a critical role in harnessing the control and monitoring of the Roadster’s extended MIS Network. Notably, the SNMP is a reliable and efficient standard because it includes a set of data and methodology for manipulating data object. Therefore, incorporating the SNMP elements in an extended design document harnesses the efficacies of the new and extended MIS Network for the Roadster Corp. </w:t>
      </w:r>
      <w:r w:rsidR="00E42656">
        <w:rPr>
          <w:rFonts w:ascii="Times New Roman" w:hAnsi="Times New Roman" w:cs="Times New Roman"/>
          <w:sz w:val="24"/>
          <w:szCs w:val="24"/>
        </w:rPr>
        <w:t xml:space="preserve"> </w:t>
      </w:r>
    </w:p>
    <w:p w:rsidR="00AC7FF7" w:rsidRDefault="00AC7FF7" w:rsidP="00BA0734">
      <w:pPr>
        <w:spacing w:line="480" w:lineRule="auto"/>
        <w:jc w:val="center"/>
        <w:rPr>
          <w:rFonts w:ascii="Times New Roman" w:hAnsi="Times New Roman" w:cs="Times New Roman"/>
          <w:sz w:val="24"/>
          <w:szCs w:val="24"/>
        </w:rPr>
      </w:pPr>
    </w:p>
    <w:p w:rsidR="00AC7FF7" w:rsidRDefault="00AC7FF7" w:rsidP="00BA0734">
      <w:pPr>
        <w:spacing w:line="480" w:lineRule="auto"/>
        <w:jc w:val="center"/>
        <w:rPr>
          <w:rFonts w:ascii="Times New Roman" w:hAnsi="Times New Roman" w:cs="Times New Roman"/>
          <w:sz w:val="24"/>
          <w:szCs w:val="24"/>
        </w:rPr>
      </w:pPr>
    </w:p>
    <w:p w:rsidR="00AC7FF7" w:rsidRDefault="00AC7FF7" w:rsidP="00BA0734">
      <w:pPr>
        <w:spacing w:line="480" w:lineRule="auto"/>
        <w:jc w:val="center"/>
        <w:rPr>
          <w:rFonts w:ascii="Times New Roman" w:hAnsi="Times New Roman" w:cs="Times New Roman"/>
          <w:sz w:val="24"/>
          <w:szCs w:val="24"/>
        </w:rPr>
      </w:pPr>
    </w:p>
    <w:p w:rsidR="00791C76" w:rsidRDefault="00791C76" w:rsidP="00BA0734">
      <w:pPr>
        <w:spacing w:line="480" w:lineRule="auto"/>
        <w:jc w:val="center"/>
        <w:rPr>
          <w:rFonts w:ascii="Times New Roman" w:hAnsi="Times New Roman" w:cs="Times New Roman"/>
          <w:sz w:val="24"/>
          <w:szCs w:val="24"/>
        </w:rPr>
      </w:pPr>
    </w:p>
    <w:p w:rsidR="00BA0734" w:rsidRDefault="00BA0734" w:rsidP="00BA073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065E7" w:rsidRPr="00234B68" w:rsidRDefault="00B065E7" w:rsidP="00DA2594">
      <w:pPr>
        <w:spacing w:line="480" w:lineRule="auto"/>
        <w:ind w:left="720" w:hanging="720"/>
        <w:rPr>
          <w:rFonts w:ascii="Times New Roman" w:hAnsi="Times New Roman" w:cs="Times New Roman"/>
          <w:sz w:val="24"/>
          <w:szCs w:val="24"/>
        </w:rPr>
      </w:pPr>
      <w:hyperlink r:id="rId8" w:history="1">
        <w:proofErr w:type="spellStart"/>
        <w:r w:rsidRPr="00234B68">
          <w:rPr>
            <w:rFonts w:ascii="Times New Roman" w:eastAsia="Times New Roman" w:hAnsi="Times New Roman" w:cs="Times New Roman"/>
            <w:sz w:val="24"/>
            <w:szCs w:val="24"/>
          </w:rPr>
          <w:t>Sathyan</w:t>
        </w:r>
        <w:proofErr w:type="spellEnd"/>
      </w:hyperlink>
      <w:r w:rsidRPr="00234B68">
        <w:rPr>
          <w:rFonts w:ascii="Times New Roman" w:eastAsia="Times New Roman" w:hAnsi="Times New Roman" w:cs="Times New Roman"/>
          <w:sz w:val="24"/>
          <w:szCs w:val="24"/>
        </w:rPr>
        <w:t xml:space="preserve">, J. (2016). </w:t>
      </w:r>
      <w:proofErr w:type="gramStart"/>
      <w:r w:rsidRPr="00234B68">
        <w:rPr>
          <w:rFonts w:ascii="Times New Roman" w:hAnsi="Times New Roman" w:cs="Times New Roman"/>
          <w:i/>
          <w:sz w:val="24"/>
          <w:szCs w:val="24"/>
        </w:rPr>
        <w:t xml:space="preserve">Fundamentals of EMS, NMS, and OSS/BSS, </w:t>
      </w:r>
      <w:r w:rsidRPr="00234B68">
        <w:rPr>
          <w:rFonts w:ascii="Times New Roman" w:eastAsia="Times New Roman" w:hAnsi="Times New Roman" w:cs="Times New Roman"/>
          <w:sz w:val="24"/>
          <w:szCs w:val="24"/>
        </w:rPr>
        <w:t>CRC Press.</w:t>
      </w:r>
      <w:proofErr w:type="gramEnd"/>
    </w:p>
    <w:p w:rsidR="00B065E7" w:rsidRPr="00234B68" w:rsidRDefault="00B065E7" w:rsidP="007B02F1">
      <w:pPr>
        <w:spacing w:line="480" w:lineRule="auto"/>
        <w:ind w:left="720" w:hanging="720"/>
        <w:rPr>
          <w:rFonts w:ascii="Times New Roman" w:hAnsi="Times New Roman" w:cs="Times New Roman"/>
          <w:sz w:val="24"/>
          <w:szCs w:val="24"/>
        </w:rPr>
      </w:pPr>
      <w:r w:rsidRPr="00234B68">
        <w:rPr>
          <w:rFonts w:ascii="Times New Roman" w:hAnsi="Times New Roman" w:cs="Times New Roman"/>
          <w:sz w:val="24"/>
          <w:szCs w:val="24"/>
        </w:rPr>
        <w:t xml:space="preserve">Cisco System, Inc. (2017, July 23). </w:t>
      </w:r>
      <w:proofErr w:type="gramStart"/>
      <w:r w:rsidRPr="00234B68">
        <w:rPr>
          <w:rFonts w:ascii="Times New Roman" w:hAnsi="Times New Roman" w:cs="Times New Roman"/>
          <w:sz w:val="24"/>
          <w:szCs w:val="24"/>
        </w:rPr>
        <w:t>SNMP configuration guide, Cisco IOS Release 12.4.</w:t>
      </w:r>
      <w:proofErr w:type="gramEnd"/>
      <w:r w:rsidRPr="00234B68">
        <w:rPr>
          <w:rFonts w:ascii="Times New Roman" w:hAnsi="Times New Roman" w:cs="Times New Roman"/>
          <w:sz w:val="24"/>
          <w:szCs w:val="24"/>
        </w:rPr>
        <w:t xml:space="preserve"> </w:t>
      </w:r>
      <w:proofErr w:type="gramStart"/>
      <w:r w:rsidRPr="00234B68">
        <w:rPr>
          <w:rFonts w:ascii="Times New Roman" w:hAnsi="Times New Roman" w:cs="Times New Roman"/>
          <w:sz w:val="24"/>
          <w:szCs w:val="24"/>
        </w:rPr>
        <w:t>San Jose, CA: AUTHOR.</w:t>
      </w:r>
      <w:proofErr w:type="gramEnd"/>
      <w:r w:rsidRPr="00234B68">
        <w:rPr>
          <w:rFonts w:ascii="Times New Roman" w:hAnsi="Times New Roman" w:cs="Times New Roman"/>
          <w:sz w:val="24"/>
          <w:szCs w:val="24"/>
        </w:rPr>
        <w:t xml:space="preserve"> </w:t>
      </w:r>
      <w:r w:rsidRPr="00234B68">
        <w:rPr>
          <w:rFonts w:ascii="Times New Roman" w:hAnsi="Times New Roman" w:cs="Times New Roman"/>
          <w:i/>
          <w:sz w:val="24"/>
          <w:szCs w:val="24"/>
        </w:rPr>
        <w:t>www.cisco.com.go/cfn</w:t>
      </w:r>
    </w:p>
    <w:p w:rsidR="00B065E7" w:rsidRPr="00234B68" w:rsidRDefault="00B065E7" w:rsidP="007B02F1">
      <w:pPr>
        <w:spacing w:line="480" w:lineRule="auto"/>
        <w:ind w:left="720" w:hanging="720"/>
        <w:rPr>
          <w:rFonts w:ascii="Times New Roman" w:hAnsi="Times New Roman" w:cs="Times New Roman"/>
          <w:sz w:val="24"/>
          <w:szCs w:val="24"/>
        </w:rPr>
      </w:pPr>
      <w:r w:rsidRPr="00234B68">
        <w:rPr>
          <w:rFonts w:ascii="Times New Roman" w:hAnsi="Times New Roman" w:cs="Times New Roman"/>
          <w:sz w:val="24"/>
          <w:szCs w:val="24"/>
        </w:rPr>
        <w:t>Rouse, M. (2018, January). “Simple Network Management Protocol (SNMP),”</w:t>
      </w:r>
      <w:r w:rsidRPr="00234B68">
        <w:rPr>
          <w:rFonts w:ascii="Times New Roman" w:hAnsi="Times New Roman" w:cs="Times New Roman"/>
          <w:i/>
          <w:sz w:val="24"/>
          <w:szCs w:val="24"/>
        </w:rPr>
        <w:t xml:space="preserve"> Tech-Target.</w:t>
      </w:r>
      <w:r w:rsidRPr="00234B68">
        <w:rPr>
          <w:rFonts w:ascii="Times New Roman" w:hAnsi="Times New Roman" w:cs="Times New Roman"/>
          <w:sz w:val="24"/>
          <w:szCs w:val="24"/>
        </w:rPr>
        <w:t xml:space="preserve"> Retrieved from</w:t>
      </w:r>
      <w:r w:rsidRPr="00234B68">
        <w:rPr>
          <w:rFonts w:ascii="Times New Roman" w:hAnsi="Times New Roman" w:cs="Times New Roman"/>
          <w:i/>
          <w:sz w:val="24"/>
          <w:szCs w:val="24"/>
        </w:rPr>
        <w:t xml:space="preserve">: </w:t>
      </w:r>
      <w:hyperlink r:id="rId9" w:history="1">
        <w:r w:rsidRPr="00234B68">
          <w:rPr>
            <w:rStyle w:val="Hyperlink"/>
            <w:rFonts w:ascii="Times New Roman" w:hAnsi="Times New Roman" w:cs="Times New Roman"/>
            <w:i/>
            <w:sz w:val="24"/>
            <w:szCs w:val="24"/>
          </w:rPr>
          <w:t>www.searchnetworking.techtarget.com/definition/SNMP</w:t>
        </w:r>
      </w:hyperlink>
      <w:r w:rsidRPr="00234B68">
        <w:rPr>
          <w:rFonts w:ascii="Times New Roman" w:hAnsi="Times New Roman" w:cs="Times New Roman"/>
          <w:i/>
          <w:sz w:val="24"/>
          <w:szCs w:val="24"/>
        </w:rPr>
        <w:t xml:space="preserve"> </w:t>
      </w:r>
      <w:r w:rsidRPr="00234B68">
        <w:rPr>
          <w:rFonts w:ascii="Times New Roman" w:hAnsi="Times New Roman" w:cs="Times New Roman"/>
          <w:sz w:val="24"/>
          <w:szCs w:val="24"/>
        </w:rPr>
        <w:t>[Accessed May 18, 2019]</w:t>
      </w:r>
    </w:p>
    <w:sectPr w:rsidR="00B065E7" w:rsidRPr="00234B68" w:rsidSect="003F526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7CF" w:rsidRDefault="007117CF" w:rsidP="003F526D">
      <w:pPr>
        <w:spacing w:after="0" w:line="240" w:lineRule="auto"/>
      </w:pPr>
      <w:r>
        <w:separator/>
      </w:r>
    </w:p>
  </w:endnote>
  <w:endnote w:type="continuationSeparator" w:id="0">
    <w:p w:rsidR="007117CF" w:rsidRDefault="007117CF" w:rsidP="003F5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7CF" w:rsidRDefault="007117CF" w:rsidP="003F526D">
      <w:pPr>
        <w:spacing w:after="0" w:line="240" w:lineRule="auto"/>
      </w:pPr>
      <w:r>
        <w:separator/>
      </w:r>
    </w:p>
  </w:footnote>
  <w:footnote w:type="continuationSeparator" w:id="0">
    <w:p w:rsidR="007117CF" w:rsidRDefault="007117CF" w:rsidP="003F52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26D" w:rsidRPr="00A7233A" w:rsidRDefault="00A7233A">
    <w:pPr>
      <w:pStyle w:val="Header"/>
      <w:rPr>
        <w:rFonts w:ascii="Times New Roman" w:hAnsi="Times New Roman" w:cs="Times New Roman"/>
        <w:sz w:val="24"/>
        <w:szCs w:val="24"/>
      </w:rPr>
    </w:pPr>
    <w:r w:rsidRPr="003F526D">
      <w:rPr>
        <w:rFonts w:ascii="Times New Roman" w:hAnsi="Times New Roman" w:cs="Times New Roman"/>
        <w:sz w:val="24"/>
        <w:szCs w:val="24"/>
      </w:rPr>
      <w:t>SIMPLE NETWORK MANAGEMENT PROTOCOL</w:t>
    </w:r>
    <w:r>
      <w:rPr>
        <w:rFonts w:ascii="Times New Roman" w:hAnsi="Times New Roman" w:cs="Times New Roman"/>
        <w:sz w:val="24"/>
        <w:szCs w:val="24"/>
      </w:rPr>
      <w:tab/>
    </w:r>
    <w:r>
      <w:rPr>
        <w:rFonts w:ascii="Times New Roman" w:hAnsi="Times New Roman" w:cs="Times New Roman"/>
        <w:sz w:val="24"/>
        <w:szCs w:val="24"/>
      </w:rPr>
      <w:tab/>
    </w:r>
    <w:r w:rsidRPr="003F526D">
      <w:rPr>
        <w:rFonts w:ascii="Times New Roman" w:hAnsi="Times New Roman" w:cs="Times New Roman"/>
        <w:sz w:val="24"/>
        <w:szCs w:val="24"/>
      </w:rPr>
      <w:fldChar w:fldCharType="begin"/>
    </w:r>
    <w:r w:rsidRPr="003F526D">
      <w:rPr>
        <w:rFonts w:ascii="Times New Roman" w:hAnsi="Times New Roman" w:cs="Times New Roman"/>
        <w:sz w:val="24"/>
        <w:szCs w:val="24"/>
      </w:rPr>
      <w:instrText xml:space="preserve"> PAGE   \* MERGEFORMAT </w:instrText>
    </w:r>
    <w:r w:rsidRPr="003F526D">
      <w:rPr>
        <w:rFonts w:ascii="Times New Roman" w:hAnsi="Times New Roman" w:cs="Times New Roman"/>
        <w:sz w:val="24"/>
        <w:szCs w:val="24"/>
      </w:rPr>
      <w:fldChar w:fldCharType="separate"/>
    </w:r>
    <w:r w:rsidR="00791C76">
      <w:rPr>
        <w:rFonts w:ascii="Times New Roman" w:hAnsi="Times New Roman" w:cs="Times New Roman"/>
        <w:noProof/>
        <w:sz w:val="24"/>
        <w:szCs w:val="24"/>
      </w:rPr>
      <w:t>4</w:t>
    </w:r>
    <w:r w:rsidRPr="003F526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26D" w:rsidRPr="003F526D" w:rsidRDefault="003F526D">
    <w:pPr>
      <w:pStyle w:val="Header"/>
      <w:rPr>
        <w:rFonts w:ascii="Times New Roman" w:hAnsi="Times New Roman" w:cs="Times New Roman"/>
        <w:sz w:val="24"/>
        <w:szCs w:val="24"/>
      </w:rPr>
    </w:pPr>
    <w:r w:rsidRPr="003F526D">
      <w:rPr>
        <w:rFonts w:ascii="Times New Roman" w:hAnsi="Times New Roman" w:cs="Times New Roman"/>
        <w:sz w:val="24"/>
        <w:szCs w:val="24"/>
      </w:rPr>
      <w:t>Running Head: SIMPLE NETWORK MANAGEMENT PROTOCOL</w:t>
    </w:r>
    <w:r>
      <w:rPr>
        <w:rFonts w:ascii="Times New Roman" w:hAnsi="Times New Roman" w:cs="Times New Roman"/>
        <w:sz w:val="24"/>
        <w:szCs w:val="24"/>
      </w:rPr>
      <w:tab/>
    </w:r>
    <w:r>
      <w:rPr>
        <w:rFonts w:ascii="Times New Roman" w:hAnsi="Times New Roman" w:cs="Times New Roman"/>
        <w:sz w:val="24"/>
        <w:szCs w:val="24"/>
      </w:rPr>
      <w:tab/>
    </w:r>
    <w:r w:rsidRPr="003F526D">
      <w:rPr>
        <w:rFonts w:ascii="Times New Roman" w:hAnsi="Times New Roman" w:cs="Times New Roman"/>
        <w:sz w:val="24"/>
        <w:szCs w:val="24"/>
      </w:rPr>
      <w:fldChar w:fldCharType="begin"/>
    </w:r>
    <w:r w:rsidRPr="003F526D">
      <w:rPr>
        <w:rFonts w:ascii="Times New Roman" w:hAnsi="Times New Roman" w:cs="Times New Roman"/>
        <w:sz w:val="24"/>
        <w:szCs w:val="24"/>
      </w:rPr>
      <w:instrText xml:space="preserve"> PAGE   \* MERGEFORMAT </w:instrText>
    </w:r>
    <w:r w:rsidRPr="003F526D">
      <w:rPr>
        <w:rFonts w:ascii="Times New Roman" w:hAnsi="Times New Roman" w:cs="Times New Roman"/>
        <w:sz w:val="24"/>
        <w:szCs w:val="24"/>
      </w:rPr>
      <w:fldChar w:fldCharType="separate"/>
    </w:r>
    <w:r w:rsidR="00B948D6">
      <w:rPr>
        <w:rFonts w:ascii="Times New Roman" w:hAnsi="Times New Roman" w:cs="Times New Roman"/>
        <w:noProof/>
        <w:sz w:val="24"/>
        <w:szCs w:val="24"/>
      </w:rPr>
      <w:t>1</w:t>
    </w:r>
    <w:r w:rsidRPr="003F526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26D"/>
    <w:rsid w:val="00031E3C"/>
    <w:rsid w:val="000561A2"/>
    <w:rsid w:val="00075897"/>
    <w:rsid w:val="000906F4"/>
    <w:rsid w:val="000948DA"/>
    <w:rsid w:val="000D60F3"/>
    <w:rsid w:val="000F149E"/>
    <w:rsid w:val="000F327D"/>
    <w:rsid w:val="00133B12"/>
    <w:rsid w:val="00147381"/>
    <w:rsid w:val="00163C8A"/>
    <w:rsid w:val="00165BF5"/>
    <w:rsid w:val="0017494E"/>
    <w:rsid w:val="00187C1A"/>
    <w:rsid w:val="00192465"/>
    <w:rsid w:val="00197643"/>
    <w:rsid w:val="001C473A"/>
    <w:rsid w:val="001C571B"/>
    <w:rsid w:val="001D11DC"/>
    <w:rsid w:val="001F622D"/>
    <w:rsid w:val="00234B68"/>
    <w:rsid w:val="00251D90"/>
    <w:rsid w:val="00255D2D"/>
    <w:rsid w:val="00291CEC"/>
    <w:rsid w:val="002B472A"/>
    <w:rsid w:val="002D77EB"/>
    <w:rsid w:val="002E0B0D"/>
    <w:rsid w:val="002F3D1A"/>
    <w:rsid w:val="002F5B56"/>
    <w:rsid w:val="002F7F5A"/>
    <w:rsid w:val="003145A1"/>
    <w:rsid w:val="00314EBD"/>
    <w:rsid w:val="00324CBE"/>
    <w:rsid w:val="003266FB"/>
    <w:rsid w:val="003326CE"/>
    <w:rsid w:val="003345BB"/>
    <w:rsid w:val="003528E1"/>
    <w:rsid w:val="003541B3"/>
    <w:rsid w:val="0035739C"/>
    <w:rsid w:val="00380A77"/>
    <w:rsid w:val="003875B4"/>
    <w:rsid w:val="003A2012"/>
    <w:rsid w:val="003C7062"/>
    <w:rsid w:val="003F526D"/>
    <w:rsid w:val="003F7FCF"/>
    <w:rsid w:val="0045333F"/>
    <w:rsid w:val="00470FFC"/>
    <w:rsid w:val="00475192"/>
    <w:rsid w:val="0048152C"/>
    <w:rsid w:val="004905AD"/>
    <w:rsid w:val="004918CB"/>
    <w:rsid w:val="0049311D"/>
    <w:rsid w:val="004B18EC"/>
    <w:rsid w:val="004D43FA"/>
    <w:rsid w:val="004F3917"/>
    <w:rsid w:val="004F4313"/>
    <w:rsid w:val="0051576B"/>
    <w:rsid w:val="00530482"/>
    <w:rsid w:val="00530E78"/>
    <w:rsid w:val="005545A7"/>
    <w:rsid w:val="00562B0A"/>
    <w:rsid w:val="00572FD0"/>
    <w:rsid w:val="0057631B"/>
    <w:rsid w:val="0057656C"/>
    <w:rsid w:val="0058187E"/>
    <w:rsid w:val="005825AC"/>
    <w:rsid w:val="00582FF7"/>
    <w:rsid w:val="005A14E9"/>
    <w:rsid w:val="005C08ED"/>
    <w:rsid w:val="00622C36"/>
    <w:rsid w:val="006256EE"/>
    <w:rsid w:val="0063582D"/>
    <w:rsid w:val="00635E85"/>
    <w:rsid w:val="00663BBB"/>
    <w:rsid w:val="00673F15"/>
    <w:rsid w:val="00680888"/>
    <w:rsid w:val="006A0ECC"/>
    <w:rsid w:val="006A64EB"/>
    <w:rsid w:val="006B1519"/>
    <w:rsid w:val="007117CF"/>
    <w:rsid w:val="007122E8"/>
    <w:rsid w:val="0072046D"/>
    <w:rsid w:val="00731255"/>
    <w:rsid w:val="00731578"/>
    <w:rsid w:val="00750D03"/>
    <w:rsid w:val="007858B0"/>
    <w:rsid w:val="00791C76"/>
    <w:rsid w:val="007A3D05"/>
    <w:rsid w:val="007B02F1"/>
    <w:rsid w:val="007B2352"/>
    <w:rsid w:val="007B46E2"/>
    <w:rsid w:val="007E5966"/>
    <w:rsid w:val="00802393"/>
    <w:rsid w:val="00810360"/>
    <w:rsid w:val="0081141D"/>
    <w:rsid w:val="00814DC2"/>
    <w:rsid w:val="00850194"/>
    <w:rsid w:val="00867780"/>
    <w:rsid w:val="00870061"/>
    <w:rsid w:val="008A19C4"/>
    <w:rsid w:val="008A547D"/>
    <w:rsid w:val="008B0CCC"/>
    <w:rsid w:val="008C797F"/>
    <w:rsid w:val="008C7F9B"/>
    <w:rsid w:val="008E690A"/>
    <w:rsid w:val="00914CC1"/>
    <w:rsid w:val="00935552"/>
    <w:rsid w:val="00954B13"/>
    <w:rsid w:val="00954F45"/>
    <w:rsid w:val="00971FA5"/>
    <w:rsid w:val="009751E0"/>
    <w:rsid w:val="00985090"/>
    <w:rsid w:val="00992075"/>
    <w:rsid w:val="00997C64"/>
    <w:rsid w:val="009C7C79"/>
    <w:rsid w:val="009F21ED"/>
    <w:rsid w:val="00A120B3"/>
    <w:rsid w:val="00A3024B"/>
    <w:rsid w:val="00A40CC2"/>
    <w:rsid w:val="00A47AA5"/>
    <w:rsid w:val="00A655B9"/>
    <w:rsid w:val="00A7233A"/>
    <w:rsid w:val="00A84217"/>
    <w:rsid w:val="00AC0312"/>
    <w:rsid w:val="00AC7FF7"/>
    <w:rsid w:val="00AD2EED"/>
    <w:rsid w:val="00B0570E"/>
    <w:rsid w:val="00B065E7"/>
    <w:rsid w:val="00B22EA5"/>
    <w:rsid w:val="00B26F26"/>
    <w:rsid w:val="00B33651"/>
    <w:rsid w:val="00B36E0D"/>
    <w:rsid w:val="00B948D6"/>
    <w:rsid w:val="00BA0734"/>
    <w:rsid w:val="00BA2126"/>
    <w:rsid w:val="00BF5F2B"/>
    <w:rsid w:val="00C10103"/>
    <w:rsid w:val="00C1517B"/>
    <w:rsid w:val="00C3269A"/>
    <w:rsid w:val="00C423EC"/>
    <w:rsid w:val="00C82390"/>
    <w:rsid w:val="00CB0D75"/>
    <w:rsid w:val="00CB3FE8"/>
    <w:rsid w:val="00CF13DE"/>
    <w:rsid w:val="00CF365B"/>
    <w:rsid w:val="00CF5613"/>
    <w:rsid w:val="00D16FA0"/>
    <w:rsid w:val="00D22FA1"/>
    <w:rsid w:val="00D316E0"/>
    <w:rsid w:val="00D519BB"/>
    <w:rsid w:val="00D56005"/>
    <w:rsid w:val="00D617DB"/>
    <w:rsid w:val="00D824F7"/>
    <w:rsid w:val="00DA2594"/>
    <w:rsid w:val="00DC2579"/>
    <w:rsid w:val="00DD0189"/>
    <w:rsid w:val="00DF2042"/>
    <w:rsid w:val="00E06D0C"/>
    <w:rsid w:val="00E22D7E"/>
    <w:rsid w:val="00E264A9"/>
    <w:rsid w:val="00E32F4D"/>
    <w:rsid w:val="00E34A8E"/>
    <w:rsid w:val="00E42656"/>
    <w:rsid w:val="00E57B0D"/>
    <w:rsid w:val="00E67FC1"/>
    <w:rsid w:val="00E91F1F"/>
    <w:rsid w:val="00E92063"/>
    <w:rsid w:val="00EB704D"/>
    <w:rsid w:val="00EC1C13"/>
    <w:rsid w:val="00ED3C98"/>
    <w:rsid w:val="00ED77E4"/>
    <w:rsid w:val="00EF33F2"/>
    <w:rsid w:val="00F343FC"/>
    <w:rsid w:val="00F55435"/>
    <w:rsid w:val="00F55B88"/>
    <w:rsid w:val="00F6188C"/>
    <w:rsid w:val="00F6626F"/>
    <w:rsid w:val="00F66421"/>
    <w:rsid w:val="00F71588"/>
    <w:rsid w:val="00FA1572"/>
    <w:rsid w:val="00FA1880"/>
    <w:rsid w:val="00FC261A"/>
    <w:rsid w:val="00FC4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26D"/>
  </w:style>
  <w:style w:type="paragraph" w:styleId="Footer">
    <w:name w:val="footer"/>
    <w:basedOn w:val="Normal"/>
    <w:link w:val="FooterChar"/>
    <w:uiPriority w:val="99"/>
    <w:unhideWhenUsed/>
    <w:rsid w:val="003F5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26D"/>
  </w:style>
  <w:style w:type="character" w:styleId="Hyperlink">
    <w:name w:val="Hyperlink"/>
    <w:basedOn w:val="DefaultParagraphFont"/>
    <w:uiPriority w:val="99"/>
    <w:unhideWhenUsed/>
    <w:rsid w:val="00CF365B"/>
    <w:rPr>
      <w:color w:val="0000FF"/>
      <w:u w:val="single"/>
    </w:rPr>
  </w:style>
  <w:style w:type="paragraph" w:styleId="BalloonText">
    <w:name w:val="Balloon Text"/>
    <w:basedOn w:val="Normal"/>
    <w:link w:val="BalloonTextChar"/>
    <w:uiPriority w:val="99"/>
    <w:semiHidden/>
    <w:unhideWhenUsed/>
    <w:rsid w:val="001F62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62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26D"/>
  </w:style>
  <w:style w:type="paragraph" w:styleId="Footer">
    <w:name w:val="footer"/>
    <w:basedOn w:val="Normal"/>
    <w:link w:val="FooterChar"/>
    <w:uiPriority w:val="99"/>
    <w:unhideWhenUsed/>
    <w:rsid w:val="003F5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26D"/>
  </w:style>
  <w:style w:type="character" w:styleId="Hyperlink">
    <w:name w:val="Hyperlink"/>
    <w:basedOn w:val="DefaultParagraphFont"/>
    <w:uiPriority w:val="99"/>
    <w:unhideWhenUsed/>
    <w:rsid w:val="00CF365B"/>
    <w:rPr>
      <w:color w:val="0000FF"/>
      <w:u w:val="single"/>
    </w:rPr>
  </w:style>
  <w:style w:type="paragraph" w:styleId="BalloonText">
    <w:name w:val="Balloon Text"/>
    <w:basedOn w:val="Normal"/>
    <w:link w:val="BalloonTextChar"/>
    <w:uiPriority w:val="99"/>
    <w:semiHidden/>
    <w:unhideWhenUsed/>
    <w:rsid w:val="001F62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62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172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ke/search?tbo=p&amp;tbm=bks&amp;q=inauthor:%22Jithesh+Sathyan%22&amp;source=gbs_metadata_r&amp;cad=8"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earchnetworking.techtarget.com/definition/SN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Sat16</b:Tag>
    <b:SourceType>Book</b:SourceType>
    <b:Guid>{99C45FB1-5530-4F39-8C07-AEAD440BD5D6}</b:Guid>
    <b:Title>Fundamentals of EMS, NMS, and OSS/BSS,</b:Title>
    <b:Year>2016</b:Year>
    <b:Publisher>CRC Press.</b:Publisher>
    <b:Author>
      <b:Author>
        <b:NameList>
          <b:Person>
            <b:Last>Sathyan</b:Last>
            <b:First>J</b:First>
          </b:Person>
        </b:NameList>
      </b:Author>
    </b:Author>
    <b:RefOrder>1</b:RefOrder>
  </b:Source>
  <b:Source>
    <b:Tag>Rou18</b:Tag>
    <b:SourceType>ArticleInAPeriodical</b:SourceType>
    <b:Guid>{7BFDAA03-DC64-4E1A-8CB1-49CF434F462A}</b:Guid>
    <b:Title>Simple Network Management Protocol (SNMP” </b:Title>
    <b:Year>2018</b:Year>
    <b:PeriodicalTitle>Tech-Target</b:PeriodicalTitle>
    <b:Month>January</b:Month>
    <b:Author>
      <b:Author>
        <b:NameList>
          <b:Person>
            <b:Last>Rouse</b:Last>
          </b:Person>
        </b:NameList>
      </b:Author>
    </b:Author>
    <b:RefOrder>2</b:RefOrder>
  </b:Source>
  <b:Source>
    <b:Tag>Cis17</b:Tag>
    <b:SourceType>Book</b:SourceType>
    <b:Guid>{63FF5789-6A36-45F5-95A6-89524A73D02A}</b:Guid>
    <b:Title>SNMP configuration guide, Cisco IOS Release 12.4.</b:Title>
    <b:Year>2017</b:Year>
    <b:Author>
      <b:Author>
        <b:Corporate>Cisco System Inc</b:Corporate>
      </b:Author>
    </b:Author>
    <b:City>San Jose, CA:</b:City>
    <b:Publisher>AUTHOR</b:Publisher>
    <b:RefOrder>3</b:RefOrder>
  </b:Source>
</b:Sources>
</file>

<file path=customXml/itemProps1.xml><?xml version="1.0" encoding="utf-8"?>
<ds:datastoreItem xmlns:ds="http://schemas.openxmlformats.org/officeDocument/2006/customXml" ds:itemID="{0B8CBE47-D6FF-4F62-80B9-ECEB31F6B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4773</TotalTime>
  <Pages>7</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INCREDIBLE ROBBY</dc:creator>
  <cp:lastModifiedBy>INCREDIBLE ROBBY</cp:lastModifiedBy>
  <cp:revision>17</cp:revision>
  <dcterms:created xsi:type="dcterms:W3CDTF">2019-05-18T09:58:00Z</dcterms:created>
  <dcterms:modified xsi:type="dcterms:W3CDTF">2019-05-21T20:35:00Z</dcterms:modified>
</cp:coreProperties>
</file>